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9AF4F" w14:textId="6547495D" w:rsidR="00BC139C" w:rsidRPr="00C20B4E" w:rsidRDefault="00BC139C" w:rsidP="00BC139C">
      <w:pPr>
        <w:rPr>
          <w:rFonts w:ascii="Times New Roman" w:hAnsi="Times New Roman" w:cs="Times New Roman"/>
          <w:b/>
          <w:sz w:val="28"/>
          <w:szCs w:val="2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C20B4E">
        <w:rPr>
          <w:rFonts w:ascii="Times New Roman" w:hAnsi="Times New Roman" w:cs="Times New Roman"/>
          <w:b/>
          <w:sz w:val="28"/>
          <w:szCs w:val="2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Dacia </w:t>
      </w:r>
      <w:proofErr w:type="spellStart"/>
      <w:r w:rsidRPr="00C20B4E">
        <w:rPr>
          <w:rFonts w:ascii="Times New Roman" w:hAnsi="Times New Roman" w:cs="Times New Roman"/>
          <w:b/>
          <w:sz w:val="28"/>
          <w:szCs w:val="2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Dokker</w:t>
      </w:r>
      <w:proofErr w:type="spellEnd"/>
      <w:r w:rsidRPr="00C20B4E">
        <w:rPr>
          <w:rFonts w:ascii="Times New Roman" w:hAnsi="Times New Roman" w:cs="Times New Roman"/>
          <w:b/>
          <w:sz w:val="28"/>
          <w:szCs w:val="2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proofErr w:type="spellStart"/>
      <w:r w:rsidRPr="00C20B4E">
        <w:rPr>
          <w:rFonts w:ascii="Times New Roman" w:hAnsi="Times New Roman" w:cs="Times New Roman"/>
          <w:b/>
          <w:sz w:val="28"/>
          <w:szCs w:val="2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Arctic</w:t>
      </w:r>
      <w:proofErr w:type="spellEnd"/>
    </w:p>
    <w:p w14:paraId="05BAADEA" w14:textId="77777777" w:rsidR="004E0DA4" w:rsidRDefault="00BC139C" w:rsidP="000C7005">
      <w:pPr>
        <w:jc w:val="center"/>
      </w:pPr>
      <w:r>
        <w:rPr>
          <w:noProof/>
        </w:rPr>
        <w:drawing>
          <wp:inline distT="0" distB="0" distL="0" distR="0" wp14:anchorId="514C294F" wp14:editId="44BC5127">
            <wp:extent cx="2800350" cy="2800350"/>
            <wp:effectExtent l="0" t="0" r="0" b="0"/>
            <wp:docPr id="3" name="Kép 3" descr="https://schiller.hu/images/product-showcase/dacia/dokker/kuls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chiller.hu/images/product-showcase/dacia/dokker/kuls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82F83" w14:textId="5A15CA02" w:rsidR="004E0DA4" w:rsidRPr="004E0DA4" w:rsidRDefault="004E0DA4" w:rsidP="00882C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E0DA4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csomagtér és az </w:t>
      </w:r>
      <w:r w:rsidRPr="004E0DA4">
        <w:rPr>
          <w:rFonts w:ascii="Times New Roman" w:hAnsi="Times New Roman" w:cs="Times New Roman"/>
          <w:sz w:val="24"/>
          <w:szCs w:val="24"/>
        </w:rPr>
        <w:t>ajtó nyitása</w:t>
      </w:r>
      <w:r>
        <w:rPr>
          <w:rFonts w:ascii="Times New Roman" w:hAnsi="Times New Roman" w:cs="Times New Roman"/>
          <w:sz w:val="24"/>
          <w:szCs w:val="24"/>
        </w:rPr>
        <w:t xml:space="preserve"> alkalmas az ételhordók tárolására, kényelmes mozgatására</w:t>
      </w:r>
    </w:p>
    <w:p w14:paraId="21E758EE" w14:textId="65AEB024" w:rsidR="00BC139C" w:rsidRDefault="00BC139C" w:rsidP="000C7005">
      <w:pPr>
        <w:jc w:val="center"/>
      </w:pPr>
      <w:r>
        <w:rPr>
          <w:noProof/>
        </w:rPr>
        <w:drawing>
          <wp:inline distT="0" distB="0" distL="0" distR="0" wp14:anchorId="7DB3E3F3" wp14:editId="7357FE13">
            <wp:extent cx="4861772" cy="2734746"/>
            <wp:effectExtent l="0" t="0" r="0" b="8890"/>
            <wp:docPr id="6" name="Kép 6" descr="https://www.cdn.daciagroup.com/content/dam/Dacia/HU/vehicles/Versions/new/00124496.JPG.ximg.l_12_m.sm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cdn.daciagroup.com/content/dam/Dacia/HU/vehicles/Versions/new/00124496.JPG.ximg.l_12_m.smar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5969" cy="2838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56A08E" w14:textId="440CAFA0" w:rsidR="00B168B3" w:rsidRPr="00882C42" w:rsidRDefault="00B168B3" w:rsidP="000C7005">
      <w:pPr>
        <w:pStyle w:val="Cmsor2"/>
        <w:spacing w:before="0" w:beforeAutospacing="0" w:after="0" w:afterAutospacing="0"/>
        <w:jc w:val="both"/>
        <w:rPr>
          <w:sz w:val="22"/>
          <w:szCs w:val="22"/>
        </w:rPr>
      </w:pPr>
      <w:bookmarkStart w:id="0" w:name="_Hlk1571055"/>
      <w:proofErr w:type="spellStart"/>
      <w:r w:rsidRPr="00882C42">
        <w:rPr>
          <w:rStyle w:val="model"/>
          <w:sz w:val="22"/>
          <w:szCs w:val="22"/>
        </w:rPr>
        <w:t>Dokker</w:t>
      </w:r>
      <w:proofErr w:type="spellEnd"/>
      <w:r w:rsidRPr="00882C42">
        <w:rPr>
          <w:sz w:val="22"/>
          <w:szCs w:val="22"/>
        </w:rPr>
        <w:t xml:space="preserve"> </w:t>
      </w:r>
      <w:proofErr w:type="spellStart"/>
      <w:r w:rsidRPr="00882C42">
        <w:rPr>
          <w:rStyle w:val="grade"/>
          <w:sz w:val="22"/>
          <w:szCs w:val="22"/>
        </w:rPr>
        <w:t>Arctic</w:t>
      </w:r>
      <w:proofErr w:type="spellEnd"/>
      <w:r w:rsidRPr="00882C42">
        <w:rPr>
          <w:rStyle w:val="grade-info"/>
          <w:sz w:val="22"/>
          <w:szCs w:val="22"/>
        </w:rPr>
        <w:t xml:space="preserve"> </w:t>
      </w:r>
      <w:bookmarkEnd w:id="0"/>
      <w:proofErr w:type="spellStart"/>
      <w:r w:rsidRPr="00882C42">
        <w:rPr>
          <w:rStyle w:val="engine"/>
          <w:rFonts w:eastAsiaTheme="majorEastAsia"/>
          <w:sz w:val="22"/>
          <w:szCs w:val="22"/>
        </w:rPr>
        <w:t>SCe</w:t>
      </w:r>
      <w:proofErr w:type="spellEnd"/>
      <w:r w:rsidRPr="00882C42">
        <w:rPr>
          <w:rStyle w:val="engine"/>
          <w:rFonts w:eastAsiaTheme="majorEastAsia"/>
          <w:sz w:val="22"/>
          <w:szCs w:val="22"/>
        </w:rPr>
        <w:t xml:space="preserve"> 100</w:t>
      </w:r>
      <w:r w:rsidRPr="00882C42">
        <w:rPr>
          <w:rStyle w:val="grade-info"/>
          <w:sz w:val="22"/>
          <w:szCs w:val="22"/>
        </w:rPr>
        <w:t xml:space="preserve"> </w:t>
      </w:r>
      <w:r w:rsidR="009A49DD" w:rsidRPr="00882C42">
        <w:rPr>
          <w:rStyle w:val="grade-info"/>
          <w:sz w:val="22"/>
          <w:szCs w:val="22"/>
        </w:rPr>
        <w:tab/>
      </w:r>
      <w:r w:rsidRPr="00882C42">
        <w:rPr>
          <w:rStyle w:val="label"/>
          <w:sz w:val="22"/>
          <w:szCs w:val="22"/>
        </w:rPr>
        <w:t>Teljes ár</w:t>
      </w:r>
      <w:r w:rsidRPr="00882C42">
        <w:rPr>
          <w:rStyle w:val="total-price-tooltip-trigger"/>
          <w:sz w:val="22"/>
          <w:szCs w:val="22"/>
        </w:rPr>
        <w:t xml:space="preserve"> </w:t>
      </w:r>
      <w:r w:rsidRPr="00882C42">
        <w:rPr>
          <w:rStyle w:val="price"/>
          <w:sz w:val="22"/>
          <w:szCs w:val="22"/>
        </w:rPr>
        <w:t xml:space="preserve">3 449 000 Ft-tól </w:t>
      </w:r>
    </w:p>
    <w:p w14:paraId="0FADC410" w14:textId="00B8EB6D" w:rsidR="00B168B3" w:rsidRPr="00882C42" w:rsidRDefault="00B168B3" w:rsidP="000C7005">
      <w:pPr>
        <w:spacing w:after="0"/>
        <w:jc w:val="both"/>
        <w:rPr>
          <w:rFonts w:ascii="Times New Roman" w:hAnsi="Times New Roman" w:cs="Times New Roman"/>
        </w:rPr>
      </w:pPr>
      <w:r w:rsidRPr="00882C42">
        <w:rPr>
          <w:rStyle w:val="category-name"/>
          <w:rFonts w:ascii="Times New Roman" w:hAnsi="Times New Roman" w:cs="Times New Roman"/>
        </w:rPr>
        <w:t xml:space="preserve">Motor és váltó: </w:t>
      </w:r>
      <w:proofErr w:type="spellStart"/>
      <w:r w:rsidRPr="00882C42">
        <w:rPr>
          <w:rStyle w:val="selection-name"/>
          <w:rFonts w:ascii="Times New Roman" w:hAnsi="Times New Roman" w:cs="Times New Roman"/>
        </w:rPr>
        <w:t>SCe</w:t>
      </w:r>
      <w:proofErr w:type="spellEnd"/>
      <w:r w:rsidRPr="00882C42">
        <w:rPr>
          <w:rStyle w:val="selection-name"/>
          <w:rFonts w:ascii="Times New Roman" w:hAnsi="Times New Roman" w:cs="Times New Roman"/>
        </w:rPr>
        <w:t xml:space="preserve"> 100</w:t>
      </w:r>
      <w:r w:rsidRPr="00882C42">
        <w:rPr>
          <w:rStyle w:val="selection-name"/>
          <w:rFonts w:ascii="Times New Roman" w:hAnsi="Times New Roman" w:cs="Times New Roman"/>
        </w:rPr>
        <w:tab/>
      </w:r>
      <w:r w:rsidRPr="00882C42">
        <w:rPr>
          <w:rStyle w:val="category-name"/>
          <w:rFonts w:ascii="Times New Roman" w:hAnsi="Times New Roman" w:cs="Times New Roman"/>
        </w:rPr>
        <w:t xml:space="preserve">Szín: </w:t>
      </w:r>
      <w:r w:rsidRPr="00882C42">
        <w:rPr>
          <w:rStyle w:val="selection-name"/>
          <w:rFonts w:ascii="Times New Roman" w:hAnsi="Times New Roman" w:cs="Times New Roman"/>
        </w:rPr>
        <w:t>Jégfehér</w:t>
      </w:r>
      <w:r w:rsidRPr="00882C42">
        <w:rPr>
          <w:rStyle w:val="selection-name"/>
          <w:rFonts w:ascii="Times New Roman" w:hAnsi="Times New Roman" w:cs="Times New Roman"/>
        </w:rPr>
        <w:tab/>
      </w:r>
      <w:r w:rsidRPr="00882C42">
        <w:rPr>
          <w:rStyle w:val="selection-name"/>
          <w:rFonts w:ascii="Times New Roman" w:hAnsi="Times New Roman" w:cs="Times New Roman"/>
        </w:rPr>
        <w:tab/>
      </w:r>
      <w:r w:rsidRPr="00882C42">
        <w:rPr>
          <w:rStyle w:val="category-name"/>
          <w:rFonts w:ascii="Times New Roman" w:hAnsi="Times New Roman" w:cs="Times New Roman"/>
        </w:rPr>
        <w:t>Kárpit:</w:t>
      </w:r>
      <w:r w:rsidRPr="00882C42">
        <w:rPr>
          <w:rFonts w:ascii="Times New Roman" w:hAnsi="Times New Roman" w:cs="Times New Roman"/>
        </w:rPr>
        <w:t xml:space="preserve"> </w:t>
      </w:r>
      <w:proofErr w:type="spellStart"/>
      <w:r w:rsidRPr="00882C42">
        <w:rPr>
          <w:rStyle w:val="selection-name"/>
          <w:rFonts w:ascii="Times New Roman" w:hAnsi="Times New Roman" w:cs="Times New Roman"/>
        </w:rPr>
        <w:t>Arctic</w:t>
      </w:r>
      <w:proofErr w:type="spellEnd"/>
      <w:r w:rsidRPr="00882C42">
        <w:rPr>
          <w:rStyle w:val="selection-name"/>
          <w:rFonts w:ascii="Times New Roman" w:hAnsi="Times New Roman" w:cs="Times New Roman"/>
        </w:rPr>
        <w:t xml:space="preserve"> kárpitozás </w:t>
      </w:r>
    </w:p>
    <w:p w14:paraId="391DE167" w14:textId="41666A04" w:rsidR="00B168B3" w:rsidRPr="00882C42" w:rsidRDefault="00B168B3" w:rsidP="000C7005">
      <w:pPr>
        <w:spacing w:after="0"/>
        <w:jc w:val="both"/>
        <w:rPr>
          <w:rFonts w:ascii="Times New Roman" w:hAnsi="Times New Roman" w:cs="Times New Roman"/>
        </w:rPr>
      </w:pPr>
      <w:r w:rsidRPr="00882C42">
        <w:rPr>
          <w:rStyle w:val="category-name"/>
          <w:rFonts w:ascii="Times New Roman" w:hAnsi="Times New Roman" w:cs="Times New Roman"/>
          <w:b/>
        </w:rPr>
        <w:t>Egyedi opciók</w:t>
      </w:r>
      <w:r w:rsidRPr="00882C42">
        <w:rPr>
          <w:rFonts w:ascii="Times New Roman" w:hAnsi="Times New Roman" w:cs="Times New Roman"/>
          <w:b/>
        </w:rPr>
        <w:t>:</w:t>
      </w:r>
      <w:r w:rsidR="000C7005" w:rsidRPr="00882C42">
        <w:rPr>
          <w:rFonts w:ascii="Times New Roman" w:hAnsi="Times New Roman" w:cs="Times New Roman"/>
        </w:rPr>
        <w:t xml:space="preserve"> </w:t>
      </w:r>
      <w:r w:rsidRPr="00882C42">
        <w:rPr>
          <w:rStyle w:val="selection-name"/>
          <w:rFonts w:ascii="Times New Roman" w:hAnsi="Times New Roman" w:cs="Times New Roman"/>
        </w:rPr>
        <w:t>Pollenszűrő; Elektromosan állítható külső visszapillantó tükrök; Magasságban állítható kormány; Magasságban állítható vezetőülés; Baloldali nyitható ablakos tolóajtó; Hátsó utastér világítás</w:t>
      </w:r>
      <w:r w:rsidR="000C7005" w:rsidRPr="00882C42">
        <w:rPr>
          <w:rStyle w:val="selection-name"/>
          <w:rFonts w:ascii="Times New Roman" w:hAnsi="Times New Roman" w:cs="Times New Roman"/>
        </w:rPr>
        <w:t>.</w:t>
      </w:r>
    </w:p>
    <w:p w14:paraId="60C727D8" w14:textId="25D38CD7" w:rsidR="009A49DD" w:rsidRPr="00882C42" w:rsidRDefault="00B168B3" w:rsidP="000C7005">
      <w:pPr>
        <w:pStyle w:val="Cmsor4"/>
        <w:spacing w:before="0"/>
        <w:jc w:val="both"/>
        <w:rPr>
          <w:rFonts w:ascii="Times New Roman" w:hAnsi="Times New Roman" w:cs="Times New Roman"/>
          <w:i w:val="0"/>
          <w:color w:val="auto"/>
        </w:rPr>
      </w:pPr>
      <w:r w:rsidRPr="00882C42">
        <w:rPr>
          <w:rFonts w:ascii="Times New Roman" w:hAnsi="Times New Roman" w:cs="Times New Roman"/>
          <w:b/>
          <w:i w:val="0"/>
          <w:color w:val="auto"/>
        </w:rPr>
        <w:t xml:space="preserve">Technikai adatok </w:t>
      </w:r>
      <w:r w:rsidRPr="00882C42">
        <w:rPr>
          <w:rFonts w:ascii="Times New Roman" w:hAnsi="Times New Roman" w:cs="Times New Roman"/>
          <w:i w:val="0"/>
          <w:color w:val="auto"/>
        </w:rPr>
        <w:t>Karosszéria színű lökhárítók;</w:t>
      </w:r>
      <w:r w:rsidRPr="00882C42">
        <w:rPr>
          <w:rFonts w:ascii="Times New Roman" w:hAnsi="Times New Roman" w:cs="Times New Roman"/>
          <w:i w:val="0"/>
          <w:color w:val="auto"/>
        </w:rPr>
        <w:tab/>
        <w:t>Visszapillantó tükrök a karosszéria színében; Hátsó, oldalsó fix ablakok; Színezett üveg</w:t>
      </w:r>
      <w:r w:rsidR="000C7005" w:rsidRPr="00882C42">
        <w:rPr>
          <w:rFonts w:ascii="Times New Roman" w:hAnsi="Times New Roman" w:cs="Times New Roman"/>
          <w:i w:val="0"/>
          <w:color w:val="auto"/>
        </w:rPr>
        <w:t>.</w:t>
      </w:r>
      <w:r w:rsidRPr="00882C42">
        <w:rPr>
          <w:rFonts w:ascii="Times New Roman" w:hAnsi="Times New Roman" w:cs="Times New Roman"/>
          <w:i w:val="0"/>
          <w:color w:val="auto"/>
        </w:rPr>
        <w:t xml:space="preserve"> </w:t>
      </w:r>
    </w:p>
    <w:p w14:paraId="33BF7CE6" w14:textId="1A879555" w:rsidR="009A49DD" w:rsidRPr="00882C42" w:rsidRDefault="00B168B3" w:rsidP="000C7005">
      <w:pPr>
        <w:spacing w:after="0"/>
        <w:jc w:val="both"/>
        <w:rPr>
          <w:rFonts w:ascii="Times New Roman" w:hAnsi="Times New Roman" w:cs="Times New Roman"/>
        </w:rPr>
      </w:pPr>
      <w:r w:rsidRPr="00882C42">
        <w:rPr>
          <w:rFonts w:ascii="Times New Roman" w:hAnsi="Times New Roman" w:cs="Times New Roman"/>
          <w:b/>
        </w:rPr>
        <w:t>Biztonság</w:t>
      </w:r>
      <w:r w:rsidRPr="00882C42">
        <w:rPr>
          <w:rFonts w:ascii="Times New Roman" w:hAnsi="Times New Roman" w:cs="Times New Roman"/>
        </w:rPr>
        <w:t>:</w:t>
      </w:r>
      <w:r w:rsidR="000C7005" w:rsidRPr="00882C42">
        <w:rPr>
          <w:rFonts w:ascii="Times New Roman" w:hAnsi="Times New Roman" w:cs="Times New Roman"/>
        </w:rPr>
        <w:t xml:space="preserve"> </w:t>
      </w:r>
      <w:r w:rsidRPr="00882C42">
        <w:rPr>
          <w:rFonts w:ascii="Times New Roman" w:hAnsi="Times New Roman" w:cs="Times New Roman"/>
        </w:rPr>
        <w:t>Blokkolásgátló; Vezetőoldali légzsák; Utasoldali légzsák; Kikapcsolható utasoldali</w:t>
      </w:r>
      <w:r w:rsidR="000C7005" w:rsidRPr="00882C42">
        <w:rPr>
          <w:rFonts w:ascii="Times New Roman" w:hAnsi="Times New Roman" w:cs="Times New Roman"/>
        </w:rPr>
        <w:t xml:space="preserve"> </w:t>
      </w:r>
      <w:r w:rsidRPr="00882C42">
        <w:rPr>
          <w:rFonts w:ascii="Times New Roman" w:hAnsi="Times New Roman" w:cs="Times New Roman"/>
        </w:rPr>
        <w:t>légzsák;</w:t>
      </w:r>
      <w:r w:rsidR="00C20B4E" w:rsidRPr="00882C42">
        <w:rPr>
          <w:rFonts w:ascii="Times New Roman" w:hAnsi="Times New Roman" w:cs="Times New Roman"/>
        </w:rPr>
        <w:t xml:space="preserve"> </w:t>
      </w:r>
      <w:r w:rsidRPr="00882C42">
        <w:rPr>
          <w:rFonts w:ascii="Times New Roman" w:hAnsi="Times New Roman" w:cs="Times New Roman"/>
        </w:rPr>
        <w:t>Oldallégzsákok; Pirotechnikai övfeszítők; Magasságban állítható biztonsági öv elöl; Magasságban állítható 3db hátsó fejtámla; Vészfékrásegítő berendezés; ISOFIX rendszer; Nappali menetfény; Ködfényszóró; Gumiabroncs javító készlet; Keréknyo</w:t>
      </w:r>
      <w:bookmarkStart w:id="1" w:name="_GoBack"/>
      <w:bookmarkEnd w:id="1"/>
      <w:r w:rsidRPr="00882C42">
        <w:rPr>
          <w:rFonts w:ascii="Times New Roman" w:hAnsi="Times New Roman" w:cs="Times New Roman"/>
        </w:rPr>
        <w:t xml:space="preserve">más ellenőrző rendszer; Kommunikáció, multimédia, rádiók; Kormányoszlop alól vezérlés; Dacia </w:t>
      </w:r>
      <w:proofErr w:type="spellStart"/>
      <w:r w:rsidRPr="00882C42">
        <w:rPr>
          <w:rFonts w:ascii="Times New Roman" w:hAnsi="Times New Roman" w:cs="Times New Roman"/>
        </w:rPr>
        <w:t>Plug&amp;Music</w:t>
      </w:r>
      <w:proofErr w:type="spellEnd"/>
      <w:r w:rsidRPr="00882C42">
        <w:rPr>
          <w:rFonts w:ascii="Times New Roman" w:hAnsi="Times New Roman" w:cs="Times New Roman"/>
        </w:rPr>
        <w:t xml:space="preserve"> MP3 rádió Bluetooth-</w:t>
      </w:r>
      <w:proofErr w:type="spellStart"/>
      <w:r w:rsidRPr="00882C42">
        <w:rPr>
          <w:rFonts w:ascii="Times New Roman" w:hAnsi="Times New Roman" w:cs="Times New Roman"/>
        </w:rPr>
        <w:t>al</w:t>
      </w:r>
      <w:proofErr w:type="spellEnd"/>
      <w:r w:rsidRPr="00882C42">
        <w:rPr>
          <w:rFonts w:ascii="Times New Roman" w:hAnsi="Times New Roman" w:cs="Times New Roman"/>
        </w:rPr>
        <w:t>, USB csatlakozóval; kormány alatti vezérléssel</w:t>
      </w:r>
      <w:r w:rsidR="000C7005" w:rsidRPr="00882C42">
        <w:rPr>
          <w:rFonts w:ascii="Times New Roman" w:hAnsi="Times New Roman" w:cs="Times New Roman"/>
        </w:rPr>
        <w:t>.</w:t>
      </w:r>
      <w:r w:rsidRPr="00882C42">
        <w:rPr>
          <w:rFonts w:ascii="Times New Roman" w:hAnsi="Times New Roman" w:cs="Times New Roman"/>
        </w:rPr>
        <w:t xml:space="preserve"> </w:t>
      </w:r>
    </w:p>
    <w:p w14:paraId="0AA3310C" w14:textId="53FCAFC1" w:rsidR="009A49DD" w:rsidRPr="00882C42" w:rsidRDefault="00B168B3" w:rsidP="000C7005">
      <w:pPr>
        <w:spacing w:after="0"/>
        <w:jc w:val="both"/>
        <w:rPr>
          <w:rFonts w:ascii="Times New Roman" w:hAnsi="Times New Roman" w:cs="Times New Roman"/>
        </w:rPr>
      </w:pPr>
      <w:r w:rsidRPr="00882C42">
        <w:rPr>
          <w:rFonts w:ascii="Times New Roman" w:hAnsi="Times New Roman" w:cs="Times New Roman"/>
          <w:b/>
        </w:rPr>
        <w:t>Vezetési kényelem</w:t>
      </w:r>
      <w:r w:rsidRPr="00882C42">
        <w:rPr>
          <w:rFonts w:ascii="Times New Roman" w:hAnsi="Times New Roman" w:cs="Times New Roman"/>
        </w:rPr>
        <w:t>:</w:t>
      </w:r>
      <w:r w:rsidR="000C7005" w:rsidRPr="00882C42">
        <w:rPr>
          <w:rFonts w:ascii="Times New Roman" w:hAnsi="Times New Roman" w:cs="Times New Roman"/>
        </w:rPr>
        <w:t xml:space="preserve"> </w:t>
      </w:r>
      <w:r w:rsidRPr="00882C42">
        <w:rPr>
          <w:rFonts w:ascii="Times New Roman" w:hAnsi="Times New Roman" w:cs="Times New Roman"/>
        </w:rPr>
        <w:t xml:space="preserve">Normál teherbírás; </w:t>
      </w:r>
      <w:proofErr w:type="spellStart"/>
      <w:r w:rsidRPr="00882C42">
        <w:rPr>
          <w:rFonts w:ascii="Times New Roman" w:hAnsi="Times New Roman" w:cs="Times New Roman"/>
        </w:rPr>
        <w:t>Stop&amp;Start</w:t>
      </w:r>
      <w:proofErr w:type="spellEnd"/>
      <w:r w:rsidRPr="00882C42">
        <w:rPr>
          <w:rFonts w:ascii="Times New Roman" w:hAnsi="Times New Roman" w:cs="Times New Roman"/>
        </w:rPr>
        <w:t xml:space="preserve"> rendszer; Fedélzeti számítógép; ECO üzemmód; Szervokormány; </w:t>
      </w:r>
    </w:p>
    <w:p w14:paraId="57B60C3B" w14:textId="31FCDA9E" w:rsidR="009A49DD" w:rsidRPr="00882C42" w:rsidRDefault="00B168B3" w:rsidP="000C7005">
      <w:pPr>
        <w:spacing w:after="0"/>
        <w:jc w:val="both"/>
        <w:rPr>
          <w:rFonts w:ascii="Times New Roman" w:hAnsi="Times New Roman" w:cs="Times New Roman"/>
        </w:rPr>
      </w:pPr>
      <w:r w:rsidRPr="00882C42">
        <w:rPr>
          <w:rFonts w:ascii="Times New Roman" w:hAnsi="Times New Roman" w:cs="Times New Roman"/>
          <w:b/>
        </w:rPr>
        <w:t>Szellőzés, klíma:</w:t>
      </w:r>
      <w:r w:rsidR="000C7005" w:rsidRPr="00882C42">
        <w:rPr>
          <w:rFonts w:ascii="Times New Roman" w:hAnsi="Times New Roman" w:cs="Times New Roman"/>
        </w:rPr>
        <w:t xml:space="preserve"> </w:t>
      </w:r>
      <w:r w:rsidRPr="00882C42">
        <w:rPr>
          <w:rFonts w:ascii="Times New Roman" w:hAnsi="Times New Roman" w:cs="Times New Roman"/>
        </w:rPr>
        <w:t xml:space="preserve">Hátsó légbefúvók; Manuális klímaberendezés; Környezetbarát klímagáz (1234YF); Pollenszűrő </w:t>
      </w:r>
    </w:p>
    <w:sectPr w:rsidR="009A49DD" w:rsidRPr="00882C42" w:rsidSect="00882C42">
      <w:headerReference w:type="default" r:id="rId9"/>
      <w:pgSz w:w="11906" w:h="16838"/>
      <w:pgMar w:top="567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91F91" w14:textId="77777777" w:rsidR="00882C42" w:rsidRDefault="00882C42" w:rsidP="00882C42">
      <w:pPr>
        <w:spacing w:after="0" w:line="240" w:lineRule="auto"/>
      </w:pPr>
      <w:r>
        <w:separator/>
      </w:r>
    </w:p>
  </w:endnote>
  <w:endnote w:type="continuationSeparator" w:id="0">
    <w:p w14:paraId="1D18255D" w14:textId="77777777" w:rsidR="00882C42" w:rsidRDefault="00882C42" w:rsidP="00882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AE1F6" w14:textId="77777777" w:rsidR="00882C42" w:rsidRDefault="00882C42" w:rsidP="00882C42">
      <w:pPr>
        <w:spacing w:after="0" w:line="240" w:lineRule="auto"/>
      </w:pPr>
      <w:r>
        <w:separator/>
      </w:r>
    </w:p>
  </w:footnote>
  <w:footnote w:type="continuationSeparator" w:id="0">
    <w:p w14:paraId="6C5A911D" w14:textId="77777777" w:rsidR="00882C42" w:rsidRDefault="00882C42" w:rsidP="00882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F52EC" w14:textId="0DD32112" w:rsidR="00882C42" w:rsidRDefault="00882C42" w:rsidP="00882C42">
    <w:pPr>
      <w:pStyle w:val="lfej"/>
      <w:tabs>
        <w:tab w:val="clear" w:pos="4536"/>
      </w:tabs>
      <w:jc w:val="center"/>
    </w:pPr>
    <w:r>
      <w:rPr>
        <w:rFonts w:ascii="Adobe Garamond Pro" w:hAnsi="Adobe Garamond Pro"/>
        <w:sz w:val="24"/>
        <w:szCs w:val="24"/>
      </w:rPr>
      <w:t>A Jászfényszaru Város Gondozási Központja részére gépjármű beszerzéséhez forrás biztosításáról</w:t>
    </w:r>
    <w:r>
      <w:rPr>
        <w:rFonts w:ascii="Adobe Garamond Pro" w:hAnsi="Adobe Garamond Pro"/>
        <w:sz w:val="24"/>
        <w:szCs w:val="24"/>
      </w:rPr>
      <w:t xml:space="preserve"> című előterjesztés melléklete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714"/>
    <w:rsid w:val="000346C0"/>
    <w:rsid w:val="000C7005"/>
    <w:rsid w:val="002378CD"/>
    <w:rsid w:val="00241EE5"/>
    <w:rsid w:val="00246A99"/>
    <w:rsid w:val="00462253"/>
    <w:rsid w:val="004E0DA4"/>
    <w:rsid w:val="00501658"/>
    <w:rsid w:val="005857AA"/>
    <w:rsid w:val="0074671A"/>
    <w:rsid w:val="007D7481"/>
    <w:rsid w:val="00882C42"/>
    <w:rsid w:val="009A49DD"/>
    <w:rsid w:val="00A43833"/>
    <w:rsid w:val="00B168B3"/>
    <w:rsid w:val="00BC139C"/>
    <w:rsid w:val="00C20B4E"/>
    <w:rsid w:val="00D53B9E"/>
    <w:rsid w:val="00E27714"/>
    <w:rsid w:val="00E9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53BA7D"/>
  <w15:chartTrackingRefBased/>
  <w15:docId w15:val="{EADB908A-DABB-468E-8B55-CAA893256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2">
    <w:name w:val="heading 2"/>
    <w:basedOn w:val="Norml"/>
    <w:link w:val="Cmsor2Char"/>
    <w:uiPriority w:val="9"/>
    <w:qFormat/>
    <w:rsid w:val="007467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B168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B168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unhideWhenUsed/>
    <w:qFormat/>
    <w:rsid w:val="00B168B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7D7481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7D7481"/>
    <w:rPr>
      <w:color w:val="605E5C"/>
      <w:shd w:val="clear" w:color="auto" w:fill="E1DFDD"/>
    </w:rPr>
  </w:style>
  <w:style w:type="character" w:styleId="Kiemels2">
    <w:name w:val="Strong"/>
    <w:basedOn w:val="Bekezdsalapbettpusa"/>
    <w:uiPriority w:val="22"/>
    <w:qFormat/>
    <w:rsid w:val="007D7481"/>
    <w:rPr>
      <w:b/>
      <w:bCs/>
    </w:rPr>
  </w:style>
  <w:style w:type="character" w:customStyle="1" w:styleId="noprint">
    <w:name w:val="noprint"/>
    <w:basedOn w:val="Bekezdsalapbettpusa"/>
    <w:rsid w:val="007D7481"/>
  </w:style>
  <w:style w:type="character" w:customStyle="1" w:styleId="Cmsor2Char">
    <w:name w:val="Címsor 2 Char"/>
    <w:basedOn w:val="Bekezdsalapbettpusa"/>
    <w:link w:val="Cmsor2"/>
    <w:uiPriority w:val="9"/>
    <w:rsid w:val="0074671A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B168B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msor4Char">
    <w:name w:val="Címsor 4 Char"/>
    <w:basedOn w:val="Bekezdsalapbettpusa"/>
    <w:link w:val="Cmsor4"/>
    <w:uiPriority w:val="9"/>
    <w:rsid w:val="00B168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rsid w:val="00B168B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model">
    <w:name w:val="model"/>
    <w:basedOn w:val="Bekezdsalapbettpusa"/>
    <w:rsid w:val="00B168B3"/>
  </w:style>
  <w:style w:type="character" w:customStyle="1" w:styleId="grade">
    <w:name w:val="grade"/>
    <w:basedOn w:val="Bekezdsalapbettpusa"/>
    <w:rsid w:val="00B168B3"/>
  </w:style>
  <w:style w:type="character" w:customStyle="1" w:styleId="grade-info">
    <w:name w:val="grade-info"/>
    <w:basedOn w:val="Bekezdsalapbettpusa"/>
    <w:rsid w:val="00B168B3"/>
  </w:style>
  <w:style w:type="character" w:customStyle="1" w:styleId="engine">
    <w:name w:val="engine"/>
    <w:basedOn w:val="Bekezdsalapbettpusa"/>
    <w:rsid w:val="00B168B3"/>
  </w:style>
  <w:style w:type="character" w:customStyle="1" w:styleId="label">
    <w:name w:val="label"/>
    <w:basedOn w:val="Bekezdsalapbettpusa"/>
    <w:rsid w:val="00B168B3"/>
  </w:style>
  <w:style w:type="character" w:customStyle="1" w:styleId="total-price-tooltip-trigger">
    <w:name w:val="total-price-tooltip-trigger"/>
    <w:basedOn w:val="Bekezdsalapbettpusa"/>
    <w:rsid w:val="00B168B3"/>
  </w:style>
  <w:style w:type="character" w:customStyle="1" w:styleId="price">
    <w:name w:val="price"/>
    <w:basedOn w:val="Bekezdsalapbettpusa"/>
    <w:rsid w:val="00B168B3"/>
  </w:style>
  <w:style w:type="character" w:customStyle="1" w:styleId="category-name">
    <w:name w:val="category-name"/>
    <w:basedOn w:val="Bekezdsalapbettpusa"/>
    <w:rsid w:val="00B168B3"/>
  </w:style>
  <w:style w:type="character" w:customStyle="1" w:styleId="selection-name">
    <w:name w:val="selection-name"/>
    <w:basedOn w:val="Bekezdsalapbettpusa"/>
    <w:rsid w:val="00B168B3"/>
  </w:style>
  <w:style w:type="character" w:customStyle="1" w:styleId="selection-price-prefix">
    <w:name w:val="selection-price-prefix"/>
    <w:basedOn w:val="Bekezdsalapbettpusa"/>
    <w:rsid w:val="00B168B3"/>
  </w:style>
  <w:style w:type="character" w:customStyle="1" w:styleId="selection-price-impact">
    <w:name w:val="selection-price-impact"/>
    <w:basedOn w:val="Bekezdsalapbettpusa"/>
    <w:rsid w:val="00B168B3"/>
  </w:style>
  <w:style w:type="character" w:customStyle="1" w:styleId="cfg-tray-current-selection-label">
    <w:name w:val="cfg-tray-current-selection-label"/>
    <w:basedOn w:val="Bekezdsalapbettpusa"/>
    <w:rsid w:val="00B168B3"/>
  </w:style>
  <w:style w:type="character" w:customStyle="1" w:styleId="cfg-tray-current-selection-desc">
    <w:name w:val="cfg-tray-current-selection-desc"/>
    <w:basedOn w:val="Bekezdsalapbettpusa"/>
    <w:rsid w:val="00B168B3"/>
  </w:style>
  <w:style w:type="character" w:customStyle="1" w:styleId="cfg-option-title-detail">
    <w:name w:val="cfg-option-title-detail"/>
    <w:basedOn w:val="Bekezdsalapbettpusa"/>
    <w:rsid w:val="00B168B3"/>
  </w:style>
  <w:style w:type="paragraph" w:styleId="lfej">
    <w:name w:val="header"/>
    <w:basedOn w:val="Norml"/>
    <w:link w:val="lfejChar"/>
    <w:uiPriority w:val="99"/>
    <w:unhideWhenUsed/>
    <w:rsid w:val="00882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82C42"/>
  </w:style>
  <w:style w:type="paragraph" w:styleId="llb">
    <w:name w:val="footer"/>
    <w:basedOn w:val="Norml"/>
    <w:link w:val="llbChar"/>
    <w:uiPriority w:val="99"/>
    <w:unhideWhenUsed/>
    <w:rsid w:val="00882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82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8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AEA9C-CE11-40E8-A072-7665FFDAB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166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project1</dc:creator>
  <cp:keywords/>
  <dc:description/>
  <cp:lastModifiedBy>project1</cp:lastModifiedBy>
  <cp:revision>11</cp:revision>
  <cp:lastPrinted>2019-02-15T12:46:00Z</cp:lastPrinted>
  <dcterms:created xsi:type="dcterms:W3CDTF">2019-02-14T15:24:00Z</dcterms:created>
  <dcterms:modified xsi:type="dcterms:W3CDTF">2019-02-21T10:15:00Z</dcterms:modified>
</cp:coreProperties>
</file>